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0" w:rsidRPr="00DB1330" w:rsidRDefault="005A6DA1" w:rsidP="00CE22AE">
      <w:pPr>
        <w:pStyle w:val="cmjNASLOV"/>
      </w:pPr>
      <w:r w:rsidRPr="00DB1330">
        <w:t>Utjecaj oksida</w:t>
      </w:r>
      <w:r w:rsidR="003B1A30">
        <w:t>cijskog</w:t>
      </w:r>
      <w:r w:rsidRPr="00DB1330">
        <w:t xml:space="preserve"> stresa na sekreciju hormona rasta u oku </w:t>
      </w:r>
    </w:p>
    <w:p w:rsidR="00A11DD0" w:rsidRPr="00DB1330" w:rsidRDefault="00A11DD0" w:rsidP="00A11DD0">
      <w:pPr>
        <w:spacing w:line="360" w:lineRule="auto"/>
        <w:rPr>
          <w:b/>
          <w:u w:val="single"/>
          <w:lang w:val="hr-HR"/>
        </w:rPr>
      </w:pPr>
    </w:p>
    <w:p w:rsidR="00A11DD0" w:rsidRPr="00DB1330" w:rsidRDefault="00DB1330" w:rsidP="00CE22AE">
      <w:pPr>
        <w:pStyle w:val="cmjTEXT"/>
        <w:rPr>
          <w:b/>
        </w:rPr>
      </w:pPr>
      <w:r w:rsidRPr="00DB1330">
        <w:rPr>
          <w:b/>
        </w:rPr>
        <w:t>Cilj</w:t>
      </w:r>
      <w:r w:rsidR="00A11DD0" w:rsidRPr="00DB1330">
        <w:rPr>
          <w:b/>
        </w:rPr>
        <w:t xml:space="preserve"> </w:t>
      </w:r>
      <w:r w:rsidRPr="00DB1330">
        <w:t>Odrediti utjecaj oksida</w:t>
      </w:r>
      <w:r w:rsidR="003B1A30">
        <w:t>cijskog</w:t>
      </w:r>
      <w:r w:rsidRPr="00DB1330">
        <w:t xml:space="preserve"> stresa na sekreciju </w:t>
      </w:r>
      <w:proofErr w:type="spellStart"/>
      <w:r w:rsidRPr="00DB1330">
        <w:t>ekstrapituitarnog</w:t>
      </w:r>
      <w:proofErr w:type="spellEnd"/>
      <w:r w:rsidRPr="00DB1330">
        <w:t xml:space="preserve"> hormona rasta u oku </w:t>
      </w:r>
      <w:r>
        <w:t>i</w:t>
      </w:r>
      <w:r w:rsidRPr="00DB1330">
        <w:t xml:space="preserve"> analizirati međuovisnost razina hormona rasta u oku i serumu pod normalnim i pod </w:t>
      </w:r>
      <w:proofErr w:type="spellStart"/>
      <w:r w:rsidRPr="00DB1330">
        <w:t>hipotoksičnim</w:t>
      </w:r>
      <w:proofErr w:type="spellEnd"/>
      <w:r w:rsidRPr="00DB1330">
        <w:t xml:space="preserve"> uvjetima.</w:t>
      </w:r>
      <w:r w:rsidR="00A11DD0" w:rsidRPr="00DB1330">
        <w:t xml:space="preserve"> </w:t>
      </w:r>
    </w:p>
    <w:p w:rsidR="00A11DD0" w:rsidRPr="00DB1330" w:rsidRDefault="00D92B42" w:rsidP="00CE22AE">
      <w:pPr>
        <w:pStyle w:val="cmjTEXT"/>
        <w:rPr>
          <w:b/>
        </w:rPr>
      </w:pPr>
      <w:r>
        <w:rPr>
          <w:b/>
        </w:rPr>
        <w:t xml:space="preserve">Postupci </w:t>
      </w:r>
      <w:r w:rsidRPr="00DB1330">
        <w:t>32 pa</w:t>
      </w:r>
      <w:r>
        <w:t>cijenta s razvijenom</w:t>
      </w:r>
      <w:r w:rsidRPr="00DB1330">
        <w:t xml:space="preserve"> </w:t>
      </w:r>
      <w:proofErr w:type="spellStart"/>
      <w:r w:rsidRPr="00DB1330">
        <w:t>proliferativ</w:t>
      </w:r>
      <w:r>
        <w:t>nom</w:t>
      </w:r>
      <w:proofErr w:type="spellEnd"/>
      <w:r w:rsidRPr="00DB1330">
        <w:t xml:space="preserve"> di</w:t>
      </w:r>
      <w:r>
        <w:t xml:space="preserve">jabetičkom </w:t>
      </w:r>
      <w:proofErr w:type="spellStart"/>
      <w:r>
        <w:t>retinopatijom</w:t>
      </w:r>
      <w:proofErr w:type="spellEnd"/>
      <w:r w:rsidRPr="00DB1330">
        <w:t xml:space="preserve"> (PDR)</w:t>
      </w:r>
      <w:r>
        <w:t xml:space="preserve"> i</w:t>
      </w:r>
      <w:r w:rsidRPr="00DB1330">
        <w:t xml:space="preserve"> 49 </w:t>
      </w:r>
      <w:r>
        <w:t>kontrolnih ispitanika be</w:t>
      </w:r>
      <w:r w:rsidR="005C01B0">
        <w:t>z</w:t>
      </w:r>
      <w:r>
        <w:t xml:space="preserve"> dijabetesa podvrgnuti su</w:t>
      </w:r>
      <w:r>
        <w:rPr>
          <w:b/>
        </w:rPr>
        <w:t xml:space="preserve"> </w:t>
      </w:r>
      <w:proofErr w:type="spellStart"/>
      <w:r>
        <w:t>p</w:t>
      </w:r>
      <w:r w:rsidR="00A11DD0" w:rsidRPr="00DB1330">
        <w:t>ars</w:t>
      </w:r>
      <w:proofErr w:type="spellEnd"/>
      <w:r w:rsidR="00A11DD0" w:rsidRPr="00DB1330">
        <w:t xml:space="preserve"> plana </w:t>
      </w:r>
      <w:proofErr w:type="spellStart"/>
      <w:r w:rsidR="00A11DD0" w:rsidRPr="00DB1330">
        <w:t>vitre</w:t>
      </w:r>
      <w:r>
        <w:t>ktomiji</w:t>
      </w:r>
      <w:proofErr w:type="spellEnd"/>
      <w:r w:rsidR="00A11DD0" w:rsidRPr="00DB1330">
        <w:t xml:space="preserve"> (PPV)</w:t>
      </w:r>
      <w:r>
        <w:t xml:space="preserve"> u razdoblju između travnja i prosinca </w:t>
      </w:r>
      <w:r w:rsidR="00BF01AD" w:rsidRPr="00DB1330">
        <w:t>2013</w:t>
      </w:r>
      <w:r w:rsidR="00BF01AD">
        <w:t xml:space="preserve">. </w:t>
      </w:r>
      <w:r w:rsidR="003B1A30">
        <w:t>U</w:t>
      </w:r>
      <w:r w:rsidR="00BF01AD">
        <w:t xml:space="preserve"> obje skupine ovaj postupak </w:t>
      </w:r>
      <w:r w:rsidR="005C01B0">
        <w:t xml:space="preserve">bio </w:t>
      </w:r>
      <w:r w:rsidR="00BF01AD">
        <w:t>je dio redovnog liječenja</w:t>
      </w:r>
      <w:r w:rsidR="00A11DD0" w:rsidRPr="00DB1330">
        <w:t xml:space="preserve">. </w:t>
      </w:r>
      <w:r w:rsidR="00BF01AD">
        <w:t>Za vrijeme</w:t>
      </w:r>
      <w:r w:rsidR="00A11DD0" w:rsidRPr="00DB1330">
        <w:t xml:space="preserve"> </w:t>
      </w:r>
      <w:r w:rsidR="005C01B0">
        <w:t>zahvata</w:t>
      </w:r>
      <w:r w:rsidR="003B1A30">
        <w:t xml:space="preserve"> uzeti su uzorci staklovine i</w:t>
      </w:r>
      <w:r w:rsidR="00BF01AD">
        <w:t xml:space="preserve"> istodobno </w:t>
      </w:r>
      <w:r w:rsidR="003B1A30">
        <w:t xml:space="preserve">je </w:t>
      </w:r>
      <w:r w:rsidR="00BF01AD">
        <w:t xml:space="preserve">prikupljena krv iz </w:t>
      </w:r>
      <w:proofErr w:type="spellStart"/>
      <w:r w:rsidR="00BF01AD">
        <w:t>kubitalne</w:t>
      </w:r>
      <w:proofErr w:type="spellEnd"/>
      <w:r w:rsidR="00BF01AD">
        <w:t xml:space="preserve"> vene. Razine hormona rasta u staklovini i serumu mjerene su elektrokemijskom luminiscencijom</w:t>
      </w:r>
      <w:r w:rsidR="00A11DD0" w:rsidRPr="00DB1330">
        <w:t xml:space="preserve">. </w:t>
      </w:r>
      <w:r w:rsidR="00BF01AD">
        <w:t>Oksida</w:t>
      </w:r>
      <w:r w:rsidR="003B1A30">
        <w:t>cijsk</w:t>
      </w:r>
      <w:r w:rsidR="00BF01AD">
        <w:t xml:space="preserve">i stres mjeren je </w:t>
      </w:r>
      <w:r w:rsidR="00B755D0">
        <w:t xml:space="preserve">enzimskim </w:t>
      </w:r>
      <w:proofErr w:type="spellStart"/>
      <w:r w:rsidR="00B755D0">
        <w:t>imunotestom</w:t>
      </w:r>
      <w:proofErr w:type="spellEnd"/>
      <w:r w:rsidR="00B755D0">
        <w:t xml:space="preserve"> proizvoda </w:t>
      </w:r>
      <w:r w:rsidR="00104C80">
        <w:t xml:space="preserve">unaprijeđene </w:t>
      </w:r>
      <w:r w:rsidR="00B755D0">
        <w:t xml:space="preserve">oksidacije proteina </w:t>
      </w:r>
      <w:r w:rsidR="00A11DD0" w:rsidRPr="00DB1330">
        <w:t>(</w:t>
      </w:r>
      <w:proofErr w:type="spellStart"/>
      <w:r w:rsidR="00104C80">
        <w:t>eng</w:t>
      </w:r>
      <w:proofErr w:type="spellEnd"/>
      <w:r w:rsidR="00104C80">
        <w:t xml:space="preserve">, </w:t>
      </w:r>
      <w:r w:rsidR="00A11DD0" w:rsidRPr="00DB1330">
        <w:t xml:space="preserve">AOPP) </w:t>
      </w:r>
      <w:r w:rsidR="00104C80">
        <w:t xml:space="preserve">i lipid </w:t>
      </w:r>
      <w:proofErr w:type="spellStart"/>
      <w:r w:rsidR="00104C80">
        <w:t>hidroperoksida</w:t>
      </w:r>
      <w:proofErr w:type="spellEnd"/>
      <w:r w:rsidR="00A11DD0" w:rsidRPr="00DB1330">
        <w:t xml:space="preserve"> (LPO) </w:t>
      </w:r>
      <w:r w:rsidR="00104C80">
        <w:t>u serumu i staklovini</w:t>
      </w:r>
      <w:r w:rsidR="00A11DD0" w:rsidRPr="00DB1330">
        <w:t xml:space="preserve">. </w:t>
      </w:r>
    </w:p>
    <w:p w:rsidR="00A11DD0" w:rsidRPr="00DB1330" w:rsidRDefault="00A11DD0" w:rsidP="00CE22AE">
      <w:pPr>
        <w:pStyle w:val="cmjTEXT"/>
      </w:pPr>
      <w:r w:rsidRPr="00DB1330">
        <w:rPr>
          <w:b/>
        </w:rPr>
        <w:t>Re</w:t>
      </w:r>
      <w:r w:rsidR="00F721C7">
        <w:rPr>
          <w:b/>
        </w:rPr>
        <w:t>zultati</w:t>
      </w:r>
      <w:r w:rsidR="00F721C7">
        <w:t xml:space="preserve"> Razine</w:t>
      </w:r>
      <w:r w:rsidRPr="00DB1330">
        <w:t xml:space="preserve"> AOPP</w:t>
      </w:r>
      <w:r w:rsidR="00F721C7">
        <w:t xml:space="preserve">-a u serumu bile su značajno više nego u staklovini u obje skupine </w:t>
      </w:r>
      <w:r w:rsidRPr="00DB1330">
        <w:t>(</w:t>
      </w:r>
      <w:r w:rsidRPr="00DB1330">
        <w:rPr>
          <w:i/>
        </w:rPr>
        <w:t>P</w:t>
      </w:r>
      <w:r w:rsidRPr="00DB1330">
        <w:t>&lt;0</w:t>
      </w:r>
      <w:r w:rsidR="00F721C7">
        <w:t>,</w:t>
      </w:r>
      <w:r w:rsidRPr="00DB1330">
        <w:t xml:space="preserve">001 </w:t>
      </w:r>
      <w:r w:rsidR="00F721C7">
        <w:t>za svaku skupinu</w:t>
      </w:r>
      <w:r w:rsidRPr="00DB1330">
        <w:t>)</w:t>
      </w:r>
      <w:r w:rsidR="00F721C7">
        <w:t>, dok su razine</w:t>
      </w:r>
      <w:r w:rsidRPr="00DB1330">
        <w:t xml:space="preserve"> LPO </w:t>
      </w:r>
      <w:r w:rsidR="00F721C7">
        <w:t>bile zna</w:t>
      </w:r>
      <w:bookmarkStart w:id="0" w:name="_GoBack"/>
      <w:bookmarkEnd w:id="0"/>
      <w:r w:rsidR="00F721C7">
        <w:t>čajno više samo u</w:t>
      </w:r>
      <w:r w:rsidRPr="00DB1330">
        <w:t xml:space="preserve"> PDR </w:t>
      </w:r>
      <w:r w:rsidR="00F721C7">
        <w:t xml:space="preserve">skupini </w:t>
      </w:r>
      <w:r w:rsidRPr="00DB1330">
        <w:t>(</w:t>
      </w:r>
      <w:r w:rsidRPr="00DB1330">
        <w:rPr>
          <w:i/>
        </w:rPr>
        <w:t>P</w:t>
      </w:r>
      <w:r w:rsidRPr="00DB1330">
        <w:t>&lt;0</w:t>
      </w:r>
      <w:r w:rsidR="00F721C7">
        <w:t>,</w:t>
      </w:r>
      <w:r w:rsidRPr="00DB1330">
        <w:t xml:space="preserve">001). </w:t>
      </w:r>
      <w:r w:rsidR="00F721C7">
        <w:t>Nije bilo značajne pozitivne korelacije između razina LPO u serumu i staklovini</w:t>
      </w:r>
      <w:r w:rsidRPr="00DB1330">
        <w:t xml:space="preserve"> </w:t>
      </w:r>
      <w:r w:rsidR="00F721C7">
        <w:t xml:space="preserve">u </w:t>
      </w:r>
      <w:r w:rsidRPr="00DB1330">
        <w:t xml:space="preserve">PDR </w:t>
      </w:r>
      <w:r w:rsidR="00F721C7">
        <w:t xml:space="preserve">skupini </w:t>
      </w:r>
      <w:r w:rsidRPr="00DB1330">
        <w:t>(r=0</w:t>
      </w:r>
      <w:r w:rsidR="00F721C7">
        <w:t>,</w:t>
      </w:r>
      <w:r w:rsidRPr="00DB1330">
        <w:t xml:space="preserve">909; </w:t>
      </w:r>
      <w:r w:rsidRPr="00DB1330">
        <w:rPr>
          <w:i/>
        </w:rPr>
        <w:t>P</w:t>
      </w:r>
      <w:r w:rsidRPr="00DB1330">
        <w:t>&lt;0</w:t>
      </w:r>
      <w:r w:rsidR="00F721C7">
        <w:t>,</w:t>
      </w:r>
      <w:r w:rsidRPr="00DB1330">
        <w:t xml:space="preserve">001). </w:t>
      </w:r>
      <w:r w:rsidR="00F721C7">
        <w:t>Razine</w:t>
      </w:r>
      <w:r w:rsidRPr="00DB1330">
        <w:t xml:space="preserve"> </w:t>
      </w:r>
      <w:r w:rsidR="005C01B0" w:rsidRPr="00DB1330">
        <w:t>hormona rasta</w:t>
      </w:r>
      <w:r w:rsidRPr="00DB1330">
        <w:t xml:space="preserve"> </w:t>
      </w:r>
      <w:r w:rsidR="00F721C7">
        <w:t>u serumu su bile značajno više nego u staklovini u obje skupine</w:t>
      </w:r>
      <w:r w:rsidRPr="00DB1330">
        <w:t xml:space="preserve"> (</w:t>
      </w:r>
      <w:r w:rsidRPr="00DB1330">
        <w:rPr>
          <w:i/>
        </w:rPr>
        <w:t>P</w:t>
      </w:r>
      <w:r w:rsidRPr="00DB1330">
        <w:t>&lt;0</w:t>
      </w:r>
      <w:r w:rsidR="00F721C7">
        <w:t>,</w:t>
      </w:r>
      <w:r w:rsidRPr="00DB1330">
        <w:t xml:space="preserve">001 </w:t>
      </w:r>
      <w:r w:rsidR="00F721C7">
        <w:t>za svaku skupinu</w:t>
      </w:r>
      <w:r w:rsidRPr="00DB1330">
        <w:t xml:space="preserve">). </w:t>
      </w:r>
      <w:r w:rsidR="00F721C7">
        <w:t>Razine</w:t>
      </w:r>
      <w:r w:rsidRPr="00DB1330">
        <w:t xml:space="preserve"> </w:t>
      </w:r>
      <w:r w:rsidR="005C01B0" w:rsidRPr="00DB1330">
        <w:t xml:space="preserve">hormona rasta </w:t>
      </w:r>
      <w:r w:rsidR="00F721C7">
        <w:t>u serumu bile su značajno više u PDR skupini nego u kontrolnoj skupini</w:t>
      </w:r>
      <w:r w:rsidRPr="00DB1330">
        <w:t xml:space="preserve"> (</w:t>
      </w:r>
      <w:r w:rsidRPr="00DB1330">
        <w:rPr>
          <w:i/>
        </w:rPr>
        <w:t>P</w:t>
      </w:r>
      <w:r w:rsidRPr="00DB1330">
        <w:t>=0</w:t>
      </w:r>
      <w:r w:rsidR="00F721C7">
        <w:t>,</w:t>
      </w:r>
      <w:r w:rsidRPr="00DB1330">
        <w:t xml:space="preserve">012). </w:t>
      </w:r>
      <w:r w:rsidR="00F721C7">
        <w:t xml:space="preserve">Razine </w:t>
      </w:r>
      <w:r w:rsidR="005C01B0" w:rsidRPr="00DB1330">
        <w:t>hormona rasta</w:t>
      </w:r>
      <w:r w:rsidR="00F721C7">
        <w:t xml:space="preserve"> u staklovini bile su nešto više u PDR skupini</w:t>
      </w:r>
      <w:r w:rsidR="005C01B0">
        <w:t>,</w:t>
      </w:r>
      <w:r w:rsidR="00F721C7">
        <w:t xml:space="preserve"> ali razlika nije bila značajna. </w:t>
      </w:r>
    </w:p>
    <w:p w:rsidR="00A11DD0" w:rsidRPr="00DB1330" w:rsidRDefault="00F721C7" w:rsidP="00CE22AE">
      <w:pPr>
        <w:pStyle w:val="cmjTEXT"/>
        <w:rPr>
          <w:b/>
        </w:rPr>
      </w:pPr>
      <w:r>
        <w:rPr>
          <w:b/>
        </w:rPr>
        <w:t>Zaključak</w:t>
      </w:r>
      <w:r w:rsidR="00A11DD0" w:rsidRPr="00DB1330">
        <w:rPr>
          <w:b/>
        </w:rPr>
        <w:t xml:space="preserve"> </w:t>
      </w:r>
      <w:r w:rsidRPr="00F721C7">
        <w:t xml:space="preserve">Naše istraživanje potvrđuje da je sekrecija </w:t>
      </w:r>
      <w:r w:rsidR="005C01B0" w:rsidRPr="00DB1330">
        <w:t>hormona rasta</w:t>
      </w:r>
      <w:r w:rsidRPr="00F721C7">
        <w:t xml:space="preserve"> u oku autonomna i </w:t>
      </w:r>
      <w:proofErr w:type="spellStart"/>
      <w:r w:rsidRPr="00F721C7">
        <w:t>neovis</w:t>
      </w:r>
      <w:r w:rsidR="00C75D2F">
        <w:t>i</w:t>
      </w:r>
      <w:proofErr w:type="spellEnd"/>
      <w:r w:rsidR="00C75D2F">
        <w:t xml:space="preserve"> o </w:t>
      </w:r>
      <w:r w:rsidRPr="00F721C7">
        <w:t>oksida</w:t>
      </w:r>
      <w:r w:rsidR="003B1A30">
        <w:t>cijsko</w:t>
      </w:r>
      <w:r w:rsidR="00C75D2F">
        <w:t>m</w:t>
      </w:r>
      <w:r w:rsidRPr="00F721C7">
        <w:t xml:space="preserve"> stres</w:t>
      </w:r>
      <w:r w:rsidR="00C75D2F">
        <w:t>u</w:t>
      </w:r>
      <w:r w:rsidRPr="00F721C7">
        <w:t xml:space="preserve"> ili utjecaj</w:t>
      </w:r>
      <w:r w:rsidR="00C75D2F">
        <w:t>u</w:t>
      </w:r>
      <w:r w:rsidRPr="00F721C7">
        <w:t xml:space="preserve"> </w:t>
      </w:r>
      <w:proofErr w:type="spellStart"/>
      <w:r w:rsidRPr="00F721C7">
        <w:t>pituitarnog</w:t>
      </w:r>
      <w:proofErr w:type="spellEnd"/>
      <w:r w:rsidRPr="00F721C7">
        <w:t xml:space="preserve"> </w:t>
      </w:r>
      <w:r w:rsidR="005C01B0" w:rsidRPr="00DB1330">
        <w:t>hormona rasta</w:t>
      </w:r>
      <w:r w:rsidRPr="00F721C7">
        <w:t xml:space="preserve">. </w:t>
      </w:r>
    </w:p>
    <w:p w:rsidR="0041754A" w:rsidRPr="00DB1330" w:rsidRDefault="0041754A" w:rsidP="00CE22AE">
      <w:pPr>
        <w:pStyle w:val="cmjTEXT"/>
      </w:pPr>
    </w:p>
    <w:p w:rsidR="0041754A" w:rsidRPr="00DB1330" w:rsidRDefault="0041754A" w:rsidP="00CE22AE">
      <w:pPr>
        <w:pStyle w:val="cmjTEXT"/>
        <w:rPr>
          <w:vertAlign w:val="superscript"/>
        </w:rPr>
      </w:pPr>
    </w:p>
    <w:p w:rsidR="0008073C" w:rsidRPr="00DB1330" w:rsidRDefault="0008073C" w:rsidP="00CE22AE">
      <w:pPr>
        <w:pStyle w:val="cmjTEXT"/>
      </w:pPr>
    </w:p>
    <w:p w:rsidR="00BD7CED" w:rsidRPr="00DB1330" w:rsidRDefault="00BD7CED" w:rsidP="00CE22AE">
      <w:pPr>
        <w:pStyle w:val="cmjTEXT"/>
      </w:pPr>
    </w:p>
    <w:p w:rsidR="0041754A" w:rsidRPr="00DB1330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B1330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7F" w:rsidRDefault="00C67F7F">
      <w:r>
        <w:separator/>
      </w:r>
    </w:p>
  </w:endnote>
  <w:endnote w:type="continuationSeparator" w:id="0">
    <w:p w:rsidR="00C67F7F" w:rsidRDefault="00C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2A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7F" w:rsidRDefault="00C67F7F">
      <w:r>
        <w:separator/>
      </w:r>
    </w:p>
  </w:footnote>
  <w:footnote w:type="continuationSeparator" w:id="0">
    <w:p w:rsidR="00C67F7F" w:rsidRDefault="00C6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A11DD0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4C80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B1A30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2958"/>
    <w:rsid w:val="005252D4"/>
    <w:rsid w:val="00572EF0"/>
    <w:rsid w:val="00586EB8"/>
    <w:rsid w:val="0059220F"/>
    <w:rsid w:val="005A6DA1"/>
    <w:rsid w:val="005B7278"/>
    <w:rsid w:val="005C01B0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11DD0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22FBE"/>
    <w:rsid w:val="00B333E5"/>
    <w:rsid w:val="00B755D0"/>
    <w:rsid w:val="00BA5983"/>
    <w:rsid w:val="00BB430D"/>
    <w:rsid w:val="00BC0FD5"/>
    <w:rsid w:val="00BD1C82"/>
    <w:rsid w:val="00BD47C7"/>
    <w:rsid w:val="00BD7CED"/>
    <w:rsid w:val="00BF01AD"/>
    <w:rsid w:val="00C03080"/>
    <w:rsid w:val="00C16ABC"/>
    <w:rsid w:val="00C46E16"/>
    <w:rsid w:val="00C67F7F"/>
    <w:rsid w:val="00C750D0"/>
    <w:rsid w:val="00C754A3"/>
    <w:rsid w:val="00C75D2F"/>
    <w:rsid w:val="00C950FB"/>
    <w:rsid w:val="00CA60B2"/>
    <w:rsid w:val="00CB1234"/>
    <w:rsid w:val="00CB221D"/>
    <w:rsid w:val="00CC5AF0"/>
    <w:rsid w:val="00CE22AE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92B42"/>
    <w:rsid w:val="00DB1330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21C7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D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D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7</cp:revision>
  <cp:lastPrinted>2007-04-24T13:16:00Z</cp:lastPrinted>
  <dcterms:created xsi:type="dcterms:W3CDTF">2015-09-10T08:51:00Z</dcterms:created>
  <dcterms:modified xsi:type="dcterms:W3CDTF">2015-09-14T12:21:00Z</dcterms:modified>
</cp:coreProperties>
</file>